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D15" w:rsidRPr="007C6D15" w:rsidRDefault="007C6D15" w:rsidP="007C6D15">
      <w:pPr>
        <w:spacing w:line="480" w:lineRule="auto"/>
        <w:ind w:firstLine="720"/>
        <w:rPr>
          <w:rFonts w:ascii="Times New Roman" w:hAnsi="Times New Roman" w:cs="Times New Roman"/>
          <w:sz w:val="24"/>
          <w:szCs w:val="24"/>
        </w:rPr>
      </w:pPr>
      <w:r w:rsidRPr="007C6D15">
        <w:rPr>
          <w:rFonts w:ascii="Times New Roman" w:hAnsi="Times New Roman" w:cs="Times New Roman"/>
          <w:sz w:val="24"/>
          <w:szCs w:val="24"/>
        </w:rPr>
        <w:t xml:space="preserve">Name </w:t>
      </w:r>
    </w:p>
    <w:p w:rsidR="007C6D15" w:rsidRPr="007C6D15" w:rsidRDefault="007C6D15" w:rsidP="007C6D15">
      <w:pPr>
        <w:spacing w:line="480" w:lineRule="auto"/>
        <w:ind w:firstLine="720"/>
        <w:rPr>
          <w:rFonts w:ascii="Times New Roman" w:hAnsi="Times New Roman" w:cs="Times New Roman"/>
          <w:sz w:val="24"/>
          <w:szCs w:val="24"/>
        </w:rPr>
      </w:pPr>
      <w:r w:rsidRPr="007C6D15">
        <w:rPr>
          <w:rFonts w:ascii="Times New Roman" w:hAnsi="Times New Roman" w:cs="Times New Roman"/>
          <w:sz w:val="24"/>
          <w:szCs w:val="24"/>
        </w:rPr>
        <w:t xml:space="preserve">Tutor </w:t>
      </w:r>
    </w:p>
    <w:p w:rsidR="007C6D15" w:rsidRPr="007C6D15" w:rsidRDefault="007C6D15" w:rsidP="007C6D15">
      <w:pPr>
        <w:spacing w:line="480" w:lineRule="auto"/>
        <w:ind w:firstLine="720"/>
        <w:rPr>
          <w:rFonts w:ascii="Times New Roman" w:hAnsi="Times New Roman" w:cs="Times New Roman"/>
          <w:sz w:val="24"/>
          <w:szCs w:val="24"/>
        </w:rPr>
      </w:pPr>
      <w:r w:rsidRPr="007C6D15">
        <w:rPr>
          <w:rFonts w:ascii="Times New Roman" w:hAnsi="Times New Roman" w:cs="Times New Roman"/>
          <w:sz w:val="24"/>
          <w:szCs w:val="24"/>
        </w:rPr>
        <w:t xml:space="preserve">Institution </w:t>
      </w:r>
    </w:p>
    <w:p w:rsidR="007C6D15" w:rsidRPr="007C6D15" w:rsidRDefault="007C6D15" w:rsidP="007C6D15">
      <w:pPr>
        <w:spacing w:line="480" w:lineRule="auto"/>
        <w:ind w:firstLine="720"/>
        <w:rPr>
          <w:rFonts w:ascii="Times New Roman" w:hAnsi="Times New Roman" w:cs="Times New Roman"/>
          <w:sz w:val="24"/>
          <w:szCs w:val="24"/>
        </w:rPr>
      </w:pPr>
      <w:r w:rsidRPr="007C6D15">
        <w:rPr>
          <w:rFonts w:ascii="Times New Roman" w:hAnsi="Times New Roman" w:cs="Times New Roman"/>
          <w:sz w:val="24"/>
          <w:szCs w:val="24"/>
        </w:rPr>
        <w:t xml:space="preserve">Date </w:t>
      </w:r>
    </w:p>
    <w:p w:rsidR="003D3B96" w:rsidRPr="007C6D15" w:rsidRDefault="000A7DCD" w:rsidP="00657221">
      <w:pPr>
        <w:spacing w:line="480" w:lineRule="auto"/>
        <w:ind w:firstLine="720"/>
        <w:jc w:val="center"/>
        <w:rPr>
          <w:rFonts w:ascii="Times New Roman" w:hAnsi="Times New Roman" w:cs="Times New Roman"/>
          <w:sz w:val="24"/>
          <w:szCs w:val="24"/>
        </w:rPr>
      </w:pPr>
      <w:r w:rsidRPr="007C6D15">
        <w:rPr>
          <w:rFonts w:ascii="Times New Roman" w:hAnsi="Times New Roman" w:cs="Times New Roman"/>
          <w:sz w:val="24"/>
          <w:szCs w:val="24"/>
        </w:rPr>
        <w:t>Social Media influence on Purchases</w:t>
      </w:r>
    </w:p>
    <w:p w:rsidR="000A7DCD" w:rsidRPr="007C6D15" w:rsidRDefault="000A7DCD" w:rsidP="007C6D15">
      <w:pPr>
        <w:spacing w:line="480" w:lineRule="auto"/>
        <w:ind w:firstLine="720"/>
        <w:rPr>
          <w:rFonts w:ascii="Times New Roman" w:hAnsi="Times New Roman" w:cs="Times New Roman"/>
          <w:sz w:val="24"/>
          <w:szCs w:val="24"/>
        </w:rPr>
      </w:pPr>
      <w:r w:rsidRPr="007C6D15">
        <w:rPr>
          <w:rFonts w:ascii="Times New Roman" w:hAnsi="Times New Roman" w:cs="Times New Roman"/>
          <w:sz w:val="24"/>
          <w:szCs w:val="24"/>
        </w:rPr>
        <w:t>It is very difficult to avoid social media in consumer behavior and one thing I have to confirm is that, I have ever used social media to complain about the services of internet providers in my condominium. It was over the weekend and internet connect was very slow and it kept on fluctuating from slow connectivity and to completely making me unable to browse and do my homework. I logged on to the verified provider’s social account and asked whether it was in my apartment that the internet was poor or it was something that affected many people. I also asked whether the providers were doing something to remedy the situation. This one, I did not structure it as enquiry but rather a complain</w:t>
      </w:r>
      <w:r w:rsidR="00657221">
        <w:rPr>
          <w:rFonts w:ascii="Times New Roman" w:hAnsi="Times New Roman" w:cs="Times New Roman"/>
          <w:sz w:val="24"/>
          <w:szCs w:val="24"/>
        </w:rPr>
        <w:t>t</w:t>
      </w:r>
      <w:r w:rsidRPr="007C6D15">
        <w:rPr>
          <w:rFonts w:ascii="Times New Roman" w:hAnsi="Times New Roman" w:cs="Times New Roman"/>
          <w:sz w:val="24"/>
          <w:szCs w:val="24"/>
        </w:rPr>
        <w:t xml:space="preserve">. </w:t>
      </w:r>
      <w:bookmarkStart w:id="0" w:name="_GoBack"/>
      <w:bookmarkEnd w:id="0"/>
    </w:p>
    <w:p w:rsidR="005E7910" w:rsidRPr="007C6D15" w:rsidRDefault="000A7DCD" w:rsidP="007C6D15">
      <w:pPr>
        <w:spacing w:line="480" w:lineRule="auto"/>
        <w:ind w:firstLine="720"/>
        <w:rPr>
          <w:rFonts w:ascii="Times New Roman" w:hAnsi="Times New Roman" w:cs="Times New Roman"/>
          <w:sz w:val="24"/>
          <w:szCs w:val="24"/>
        </w:rPr>
      </w:pPr>
      <w:r w:rsidRPr="007C6D15">
        <w:rPr>
          <w:rFonts w:ascii="Times New Roman" w:hAnsi="Times New Roman" w:cs="Times New Roman"/>
          <w:sz w:val="24"/>
          <w:szCs w:val="24"/>
        </w:rPr>
        <w:t xml:space="preserve">The company went ahead and responded to </w:t>
      </w:r>
      <w:proofErr w:type="gramStart"/>
      <w:r w:rsidRPr="007C6D15">
        <w:rPr>
          <w:rFonts w:ascii="Times New Roman" w:hAnsi="Times New Roman" w:cs="Times New Roman"/>
          <w:sz w:val="24"/>
          <w:szCs w:val="24"/>
        </w:rPr>
        <w:t>my complain</w:t>
      </w:r>
      <w:proofErr w:type="gramEnd"/>
      <w:r w:rsidRPr="007C6D15">
        <w:rPr>
          <w:rFonts w:ascii="Times New Roman" w:hAnsi="Times New Roman" w:cs="Times New Roman"/>
          <w:sz w:val="24"/>
          <w:szCs w:val="24"/>
        </w:rPr>
        <w:t xml:space="preserve"> but the response came after like two hours and I had given up waiting for their response. However, they told me that their engineers were working on the connectivity challenge and within another one hour the internet was stable. I had a sigh of relief and I continued doing my assignments as normal but the wait had gotten into my nerves, making me think of other provider options since the only way that I could catch up with the then provider was by social media. </w:t>
      </w:r>
    </w:p>
    <w:p w:rsidR="007C6D15" w:rsidRPr="007C6D15" w:rsidRDefault="005E7910" w:rsidP="007C6D15">
      <w:pPr>
        <w:spacing w:line="480" w:lineRule="auto"/>
        <w:ind w:firstLine="720"/>
        <w:rPr>
          <w:rFonts w:ascii="Times New Roman" w:hAnsi="Times New Roman" w:cs="Times New Roman"/>
          <w:sz w:val="24"/>
          <w:szCs w:val="24"/>
        </w:rPr>
      </w:pPr>
      <w:r w:rsidRPr="007C6D15">
        <w:rPr>
          <w:rFonts w:ascii="Times New Roman" w:hAnsi="Times New Roman" w:cs="Times New Roman"/>
          <w:sz w:val="24"/>
          <w:szCs w:val="24"/>
        </w:rPr>
        <w:t xml:space="preserve">I would like to say that I prefer buying products with a heavy social media presence. There are various reasons as to why I would like to be purchasing stuff from companies that have </w:t>
      </w:r>
      <w:r w:rsidRPr="007C6D15">
        <w:rPr>
          <w:rFonts w:ascii="Times New Roman" w:hAnsi="Times New Roman" w:cs="Times New Roman"/>
          <w:sz w:val="24"/>
          <w:szCs w:val="24"/>
        </w:rPr>
        <w:lastRenderedPageBreak/>
        <w:t xml:space="preserve">a heavy social media presence. First of all, these companies post their advertisement on social and make customers know about what they offer. They describe the usability of their products, the prices, and discounts and how they can be accessed. </w:t>
      </w:r>
    </w:p>
    <w:p w:rsidR="007C6D15" w:rsidRPr="007C6D15" w:rsidRDefault="005E7910" w:rsidP="007C6D15">
      <w:pPr>
        <w:spacing w:line="480" w:lineRule="auto"/>
        <w:ind w:firstLine="720"/>
        <w:rPr>
          <w:rFonts w:ascii="Times New Roman" w:hAnsi="Times New Roman" w:cs="Times New Roman"/>
          <w:sz w:val="24"/>
          <w:szCs w:val="24"/>
        </w:rPr>
      </w:pPr>
      <w:r w:rsidRPr="007C6D15">
        <w:rPr>
          <w:rFonts w:ascii="Times New Roman" w:hAnsi="Times New Roman" w:cs="Times New Roman"/>
          <w:sz w:val="24"/>
          <w:szCs w:val="24"/>
        </w:rPr>
        <w:t xml:space="preserve">The other reason is the comment section of company postings. In this section, customers who have already purchased goods from companies </w:t>
      </w:r>
      <w:r w:rsidR="007C6D15" w:rsidRPr="007C6D15">
        <w:rPr>
          <w:rFonts w:ascii="Times New Roman" w:hAnsi="Times New Roman" w:cs="Times New Roman"/>
          <w:sz w:val="24"/>
          <w:szCs w:val="24"/>
        </w:rPr>
        <w:t xml:space="preserve">comment on how the purchases have been helpful or not. They either encourage other customers to buy or not to buy. Not many of them can be malicious enough to throw slanderous comments to taint the name of the company if its products/services are good. Besides, through social media, companies respond to their clients’ queries and complaints. The courtesy, the time taken to respond and how helpful the responses are among the things that I consider in using social media and I would say, most genuine companies have perfected this art which is why online purchases are booming. For these reasons therefore, it is important to say I prefer buying things from companies that have more social media presence because it is very hard for them to hide secrets of defective goods because customers will most certainly bring them up in social media. </w:t>
      </w:r>
    </w:p>
    <w:p w:rsidR="000A7DCD" w:rsidRPr="007C6D15" w:rsidRDefault="000A7DCD" w:rsidP="007C6D15">
      <w:pPr>
        <w:spacing w:line="480" w:lineRule="auto"/>
        <w:ind w:firstLine="720"/>
        <w:rPr>
          <w:rFonts w:ascii="Times New Roman" w:hAnsi="Times New Roman" w:cs="Times New Roman"/>
          <w:sz w:val="24"/>
          <w:szCs w:val="24"/>
        </w:rPr>
      </w:pPr>
    </w:p>
    <w:p w:rsidR="000A7DCD" w:rsidRPr="007C6D15" w:rsidRDefault="000A7DCD" w:rsidP="007C6D15">
      <w:pPr>
        <w:spacing w:line="480" w:lineRule="auto"/>
        <w:ind w:firstLine="720"/>
        <w:rPr>
          <w:rFonts w:ascii="Times New Roman" w:hAnsi="Times New Roman" w:cs="Times New Roman"/>
          <w:sz w:val="24"/>
          <w:szCs w:val="24"/>
        </w:rPr>
      </w:pPr>
    </w:p>
    <w:sectPr w:rsidR="000A7DCD" w:rsidRPr="007C6D1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2CB" w:rsidRDefault="000732CB" w:rsidP="007C6D15">
      <w:pPr>
        <w:spacing w:after="0" w:line="240" w:lineRule="auto"/>
      </w:pPr>
      <w:r>
        <w:separator/>
      </w:r>
    </w:p>
  </w:endnote>
  <w:endnote w:type="continuationSeparator" w:id="0">
    <w:p w:rsidR="000732CB" w:rsidRDefault="000732CB" w:rsidP="007C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2CB" w:rsidRDefault="000732CB" w:rsidP="007C6D15">
      <w:pPr>
        <w:spacing w:after="0" w:line="240" w:lineRule="auto"/>
      </w:pPr>
      <w:r>
        <w:separator/>
      </w:r>
    </w:p>
  </w:footnote>
  <w:footnote w:type="continuationSeparator" w:id="0">
    <w:p w:rsidR="000732CB" w:rsidRDefault="000732CB" w:rsidP="007C6D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9321561"/>
      <w:docPartObj>
        <w:docPartGallery w:val="Page Numbers (Top of Page)"/>
        <w:docPartUnique/>
      </w:docPartObj>
    </w:sdtPr>
    <w:sdtEndPr>
      <w:rPr>
        <w:rFonts w:ascii="Times New Roman" w:hAnsi="Times New Roman" w:cs="Times New Roman"/>
        <w:noProof/>
        <w:sz w:val="24"/>
        <w:szCs w:val="24"/>
      </w:rPr>
    </w:sdtEndPr>
    <w:sdtContent>
      <w:p w:rsidR="007C6D15" w:rsidRPr="007C6D15" w:rsidRDefault="007C6D15">
        <w:pPr>
          <w:pStyle w:val="Header"/>
          <w:jc w:val="right"/>
          <w:rPr>
            <w:rFonts w:ascii="Times New Roman" w:hAnsi="Times New Roman" w:cs="Times New Roman"/>
            <w:sz w:val="24"/>
            <w:szCs w:val="24"/>
          </w:rPr>
        </w:pPr>
        <w:r w:rsidRPr="007C6D15">
          <w:rPr>
            <w:rFonts w:ascii="Times New Roman" w:hAnsi="Times New Roman" w:cs="Times New Roman"/>
            <w:sz w:val="24"/>
            <w:szCs w:val="24"/>
          </w:rPr>
          <w:t>Surname</w:t>
        </w:r>
        <w:r w:rsidRPr="007C6D15">
          <w:rPr>
            <w:rFonts w:ascii="Times New Roman" w:hAnsi="Times New Roman" w:cs="Times New Roman"/>
            <w:sz w:val="24"/>
            <w:szCs w:val="24"/>
          </w:rPr>
          <w:fldChar w:fldCharType="begin"/>
        </w:r>
        <w:r w:rsidRPr="007C6D15">
          <w:rPr>
            <w:rFonts w:ascii="Times New Roman" w:hAnsi="Times New Roman" w:cs="Times New Roman"/>
            <w:sz w:val="24"/>
            <w:szCs w:val="24"/>
          </w:rPr>
          <w:instrText xml:space="preserve"> PAGE   \* MERGEFORMAT </w:instrText>
        </w:r>
        <w:r w:rsidRPr="007C6D15">
          <w:rPr>
            <w:rFonts w:ascii="Times New Roman" w:hAnsi="Times New Roman" w:cs="Times New Roman"/>
            <w:sz w:val="24"/>
            <w:szCs w:val="24"/>
          </w:rPr>
          <w:fldChar w:fldCharType="separate"/>
        </w:r>
        <w:r w:rsidR="00657221">
          <w:rPr>
            <w:rFonts w:ascii="Times New Roman" w:hAnsi="Times New Roman" w:cs="Times New Roman"/>
            <w:noProof/>
            <w:sz w:val="24"/>
            <w:szCs w:val="24"/>
          </w:rPr>
          <w:t>1</w:t>
        </w:r>
        <w:r w:rsidRPr="007C6D15">
          <w:rPr>
            <w:rFonts w:ascii="Times New Roman" w:hAnsi="Times New Roman" w:cs="Times New Roman"/>
            <w:noProof/>
            <w:sz w:val="24"/>
            <w:szCs w:val="24"/>
          </w:rPr>
          <w:fldChar w:fldCharType="end"/>
        </w:r>
      </w:p>
    </w:sdtContent>
  </w:sdt>
  <w:p w:rsidR="007C6D15" w:rsidRDefault="007C6D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DCD"/>
    <w:rsid w:val="000732CB"/>
    <w:rsid w:val="000A7DCD"/>
    <w:rsid w:val="003D3B96"/>
    <w:rsid w:val="00457296"/>
    <w:rsid w:val="005E7910"/>
    <w:rsid w:val="00657221"/>
    <w:rsid w:val="007C6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D15"/>
  </w:style>
  <w:style w:type="paragraph" w:styleId="Footer">
    <w:name w:val="footer"/>
    <w:basedOn w:val="Normal"/>
    <w:link w:val="FooterChar"/>
    <w:uiPriority w:val="99"/>
    <w:unhideWhenUsed/>
    <w:rsid w:val="007C6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D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D15"/>
  </w:style>
  <w:style w:type="paragraph" w:styleId="Footer">
    <w:name w:val="footer"/>
    <w:basedOn w:val="Normal"/>
    <w:link w:val="FooterChar"/>
    <w:uiPriority w:val="99"/>
    <w:unhideWhenUsed/>
    <w:rsid w:val="007C6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Wahome-PC</dc:creator>
  <cp:lastModifiedBy>VINNY</cp:lastModifiedBy>
  <cp:revision>2</cp:revision>
  <dcterms:created xsi:type="dcterms:W3CDTF">2020-11-18T13:13:00Z</dcterms:created>
  <dcterms:modified xsi:type="dcterms:W3CDTF">2020-11-18T13:13:00Z</dcterms:modified>
</cp:coreProperties>
</file>